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DC98" w14:textId="20231398" w:rsidR="00AA27C5" w:rsidRPr="00AA27C5" w:rsidRDefault="00987B93" w:rsidP="007332F2">
      <w:pPr>
        <w:spacing w:line="560" w:lineRule="exact"/>
        <w:rPr>
          <w:rFonts w:ascii="蘋方-繁" w:eastAsia="蘋方-繁" w:hAnsi="蘋方-繁" w:cstheme="minorHAnsi"/>
          <w:sz w:val="32"/>
          <w:szCs w:val="28"/>
        </w:rPr>
      </w:pPr>
      <w:r w:rsidRPr="00987B9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開標規格書 - </w:t>
      </w:r>
      <w:r w:rsidRPr="00F6782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3</w:t>
      </w:r>
      <w:r w:rsidRPr="00987B9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2U 60/80/100cm 深伺服器機櫃</w:t>
      </w:r>
    </w:p>
    <w:p w14:paraId="4E8293DB" w14:textId="77777777" w:rsidR="00E350E5" w:rsidRDefault="00E350E5" w:rsidP="00E350E5">
      <w:pPr>
        <w:spacing w:line="560" w:lineRule="exact"/>
        <w:rPr>
          <w:rFonts w:ascii="蘋方-繁" w:eastAsia="蘋方-繁" w:hAnsi="蘋方-繁" w:cstheme="minorHAnsi"/>
        </w:rPr>
      </w:pPr>
    </w:p>
    <w:p w14:paraId="026F2A27" w14:textId="33D8ABA0" w:rsidR="00E350E5" w:rsidRPr="00987B93" w:rsidRDefault="00E350E5" w:rsidP="00987B93">
      <w:pPr>
        <w:spacing w:line="0" w:lineRule="atLeast"/>
        <w:rPr>
          <w:rFonts w:ascii="標楷體" w:eastAsia="標楷體" w:hAnsi="標楷體" w:cstheme="minorHAnsi"/>
          <w:sz w:val="36"/>
          <w:szCs w:val="36"/>
        </w:rPr>
      </w:pPr>
    </w:p>
    <w:p w14:paraId="291B66E8" w14:textId="77777777" w:rsidR="00E350E5" w:rsidRPr="006C72F0" w:rsidRDefault="00E350E5" w:rsidP="00E350E5">
      <w:pPr>
        <w:pStyle w:val="a3"/>
        <w:spacing w:line="0" w:lineRule="atLeast"/>
        <w:ind w:leftChars="0"/>
        <w:rPr>
          <w:rFonts w:ascii="Microsoft YaHei" w:eastAsia="Microsoft YaHei" w:hAnsi="Microsoft YaHei" w:cstheme="minorHAnsi"/>
          <w:sz w:val="36"/>
          <w:szCs w:val="36"/>
        </w:rPr>
      </w:pPr>
    </w:p>
    <w:p w14:paraId="7DB0DBBA" w14:textId="1BE8B153" w:rsidR="00E350E5" w:rsidRPr="006C72F0" w:rsidRDefault="00E350E5" w:rsidP="00E350E5">
      <w:pPr>
        <w:pStyle w:val="a3"/>
        <w:numPr>
          <w:ilvl w:val="0"/>
          <w:numId w:val="47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6C72F0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6C72F0">
        <w:rPr>
          <w:rFonts w:ascii="Microsoft YaHei" w:eastAsia="Microsoft YaHei" w:hAnsi="Microsoft YaHei" w:cs="Times New Roman" w:hint="eastAsia"/>
          <w:sz w:val="26"/>
          <w:szCs w:val="26"/>
        </w:rPr>
        <w:t xml:space="preserve"> 16</w:t>
      </w:r>
      <w:r w:rsidR="006C72F0" w:rsidRPr="006C72F0">
        <w:rPr>
          <w:rFonts w:ascii="Microsoft YaHei" w:eastAsia="Microsoft YaHei" w:hAnsi="Microsoft YaHei" w:cs="Times New Roman" w:hint="eastAsia"/>
          <w:sz w:val="26"/>
          <w:szCs w:val="26"/>
        </w:rPr>
        <w:t>1.0</w:t>
      </w:r>
      <w:r w:rsidRPr="006C72F0">
        <w:rPr>
          <w:rFonts w:ascii="Microsoft YaHei" w:eastAsia="Microsoft YaHei" w:hAnsi="Microsoft YaHei" w:cs="Times New Roman" w:hint="eastAsia"/>
          <w:sz w:val="26"/>
          <w:szCs w:val="26"/>
        </w:rPr>
        <w:t xml:space="preserve"> cm</w:t>
      </w:r>
    </w:p>
    <w:p w14:paraId="04EA6C4E" w14:textId="77777777" w:rsidR="00E350E5" w:rsidRPr="006C72F0" w:rsidRDefault="00E350E5" w:rsidP="00E350E5">
      <w:pPr>
        <w:pStyle w:val="a3"/>
        <w:numPr>
          <w:ilvl w:val="0"/>
          <w:numId w:val="47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r w:rsidRPr="006C72F0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6C72F0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6C72F0">
        <w:rPr>
          <w:rFonts w:ascii="Microsoft YaHei" w:eastAsia="Microsoft YaHei" w:hAnsi="Microsoft YaHei" w:cs="Times New Roman" w:hint="eastAsia"/>
          <w:sz w:val="26"/>
          <w:szCs w:val="26"/>
        </w:rPr>
        <w:t xml:space="preserve"> 60/80/100 cm</w:t>
      </w:r>
    </w:p>
    <w:p w14:paraId="3049AEF3" w14:textId="77777777" w:rsidR="00E350E5" w:rsidRPr="006C72F0" w:rsidRDefault="00E350E5" w:rsidP="00E350E5">
      <w:pPr>
        <w:pStyle w:val="a3"/>
        <w:numPr>
          <w:ilvl w:val="0"/>
          <w:numId w:val="47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r w:rsidRPr="006C72F0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6C72F0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6C72F0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2919BF0B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機櫃深度須達60/80/100cm</w:t>
      </w:r>
      <w:r w:rsidRPr="005B33F3">
        <w:rPr>
          <w:rFonts w:ascii="Microsoft YaHei" w:eastAsia="Microsoft YaHei" w:hAnsi="Microsoft YaHei" w:cs="Times New Roman" w:hint="eastAsia"/>
          <w:sz w:val="26"/>
          <w:szCs w:val="26"/>
        </w:rPr>
        <w:t xml:space="preserve"> （或）以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上 </w:t>
      </w:r>
    </w:p>
    <w:p w14:paraId="5BC2D100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符合生產標準</w:t>
      </w:r>
      <w:r>
        <w:rPr>
          <w:rFonts w:ascii="Microsoft YaHei" w:hAnsi="Microsoft YaHei" w:cs="Times New Roman" w:hint="eastAsia"/>
          <w:sz w:val="26"/>
          <w:szCs w:val="26"/>
        </w:rPr>
        <w:t>：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ANSI/EIA RS-310-D、EC297-2、DIN41491PART1、DIN41494PAR、GB/T3047.2-92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5BD8DC31" w14:textId="77777777" w:rsidR="00B83A36" w:rsidRPr="00B04A3F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p w14:paraId="298432EC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可隨意調整位置的安裝橫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桿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與方孔條，孔位符合ANSI/EIA RS-310C規格，使用方孔螺絲螺母可調整伺服器擺放位置</w:t>
      </w:r>
      <w:r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p w14:paraId="4FA24985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落地機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多</w:t>
      </w:r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處（上蓋兩側+後方、下蓋中間+後方）</w:t>
      </w:r>
      <w:proofErr w:type="gramStart"/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走線</w:t>
      </w: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位置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，不含前後門及兩側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快拆門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。</w:t>
      </w:r>
    </w:p>
    <w:p w14:paraId="1FEB5F97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前後門可</w:t>
      </w: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根據施工案場空間及配置隨意</w:t>
      </w:r>
      <w:proofErr w:type="gramStart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</w:t>
      </w:r>
      <w:r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23BEE964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機櫃可安裝</w:t>
      </w: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平面上</w:t>
      </w: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蓋與螢幕手臂支架使螢幕可安裝於機櫃頂部且不需與其他廠商整合</w:t>
      </w:r>
      <w:r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6E0C6A61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前後門為蜂巢型網狀門，框架結構穩固，通風良好、視覺透明。網狀門更輕巧，易於操作，並且不會增加機櫃的整體重量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機櫃具有平面型轉動把手鎖及鑰匙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6D5A0F42" w14:textId="2373E739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接地銅線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每</w:t>
      </w:r>
      <w:r w:rsidRPr="00B83A36">
        <w:rPr>
          <w:rFonts w:ascii="Microsoft YaHei" w:eastAsia="Microsoft YaHei" w:hAnsi="Microsoft YaHei" w:cs="Times New Roman" w:hint="eastAsia"/>
          <w:sz w:val="26"/>
          <w:szCs w:val="26"/>
        </w:rPr>
        <w:t>台</w:t>
      </w:r>
      <w:proofErr w:type="gramStart"/>
      <w:r w:rsidRPr="00B83A36">
        <w:rPr>
          <w:rFonts w:ascii="Microsoft YaHei" w:eastAsia="Microsoft YaHei" w:hAnsi="Microsoft YaHei" w:cs="Times New Roman" w:hint="eastAsia"/>
          <w:sz w:val="26"/>
          <w:szCs w:val="26"/>
        </w:rPr>
        <w:t>機櫃附</w:t>
      </w:r>
      <w:r w:rsidRPr="00B83A36">
        <w:rPr>
          <w:rFonts w:ascii="Microsoft YaHei" w:eastAsia="Microsoft YaHei" w:hAnsi="Microsoft YaHei" w:cs="Times New Roman" w:hint="eastAsia"/>
          <w:sz w:val="26"/>
          <w:szCs w:val="26"/>
        </w:rPr>
        <w:t>3</w:t>
      </w:r>
      <w:r w:rsidRPr="00B83A36">
        <w:rPr>
          <w:rFonts w:ascii="Microsoft YaHei" w:eastAsia="Microsoft YaHei" w:hAnsi="Microsoft YaHei" w:cs="Times New Roman" w:hint="eastAsia"/>
          <w:sz w:val="26"/>
          <w:szCs w:val="26"/>
        </w:rPr>
        <w:t>0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組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方孔螺絲螺母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33085947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側板裝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設為可自由拆卸式亦可加裝兩側鎖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拆裝只需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兩手扣件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向下推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側板自然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與機櫃主體分離,無需額外使用任何工具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6255CDD6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813669">
        <w:rPr>
          <w:rFonts w:ascii="Microsoft YaHei" w:eastAsia="Microsoft YaHei" w:hAnsi="Microsoft YaHei" w:cs="Times New Roman" w:hint="eastAsia"/>
          <w:sz w:val="26"/>
          <w:szCs w:val="26"/>
        </w:rPr>
        <w:t>最大承重800kg（搭配地坪螺絲）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標配皆含輪組及地平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螺絲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</w:t>
      </w:r>
    </w:p>
    <w:p w14:paraId="10C66ACE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方孔條：2.0mm、安裝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樑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: 1.5mm  其他1.2mm</w:t>
      </w:r>
    </w:p>
    <w:p w14:paraId="26FC0F12" w14:textId="77777777" w:rsidR="00B83A36" w:rsidRPr="00CF5F68" w:rsidRDefault="00B83A36" w:rsidP="00B83A36">
      <w:pPr>
        <w:pStyle w:val="a3"/>
        <w:numPr>
          <w:ilvl w:val="0"/>
          <w:numId w:val="47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2E9B58" wp14:editId="200A32F9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922905" cy="548640"/>
                <wp:effectExtent l="0" t="0" r="0" b="0"/>
                <wp:wrapSquare wrapText="bothSides"/>
                <wp:docPr id="10203174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6D658" w14:textId="77777777" w:rsidR="00B83A36" w:rsidRDefault="00B83A36" w:rsidP="00B83A36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PingFang TC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E9B5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7pt;margin-top:729.35pt;width:230.15pt;height:43.2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" filled="f" stroked="f">
                <v:textbox style="mso-fit-shape-to-text:t">
                  <w:txbxContent>
                    <w:p w14:paraId="2AC6D658" w14:textId="77777777" w:rsidR="00B83A36" w:rsidRDefault="00B83A36" w:rsidP="00B83A36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>
                        <w:rPr>
                          <w:rFonts w:ascii="Microsoft YaHei" w:eastAsia="Microsoft YaHei" w:hAnsi="Microsoft YaHei" w:cs="PingFang TC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得標廠商須提供1年保固證明文件及兩年零件供應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0CF9640E" w14:textId="2EDADBCA" w:rsidR="00546B88" w:rsidRPr="00B61AA1" w:rsidRDefault="00B83A36" w:rsidP="00B83A36">
      <w:pPr>
        <w:spacing w:line="560" w:lineRule="exact"/>
        <w:rPr>
          <w:rFonts w:ascii="蘋方-繁" w:eastAsia="蘋方-繁" w:hAnsi="蘋方-繁" w:cstheme="minorHAnsi"/>
        </w:rPr>
      </w:pPr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倍</w:t>
      </w:r>
      <w:proofErr w:type="gramEnd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網通設備有限公司之出貨證明書</w:t>
      </w:r>
      <w:r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sectPr w:rsidR="00546B88" w:rsidRPr="00B61AA1" w:rsidSect="00F2309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6F5F" w14:textId="77777777" w:rsidR="00F2309B" w:rsidRDefault="00F2309B" w:rsidP="00F516D1">
      <w:r>
        <w:separator/>
      </w:r>
    </w:p>
  </w:endnote>
  <w:endnote w:type="continuationSeparator" w:id="0">
    <w:p w14:paraId="6A8AB49A" w14:textId="77777777" w:rsidR="00F2309B" w:rsidRDefault="00F2309B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蘋方-繁">
    <w:panose1 w:val="020B0300000000000000"/>
    <w:charset w:val="88"/>
    <w:family w:val="swiss"/>
    <w:notTrueType/>
    <w:pitch w:val="variable"/>
    <w:sig w:usb0="A00002FF" w:usb1="7ACFFDFB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F3BB" w14:textId="77777777" w:rsidR="00F2309B" w:rsidRDefault="00F2309B" w:rsidP="00F516D1">
      <w:r>
        <w:separator/>
      </w:r>
    </w:p>
  </w:footnote>
  <w:footnote w:type="continuationSeparator" w:id="0">
    <w:p w14:paraId="6B00E30C" w14:textId="77777777" w:rsidR="00F2309B" w:rsidRDefault="00F2309B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B83A36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B83A36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B83A36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2074765742">
    <w:abstractNumId w:val="33"/>
  </w:num>
  <w:num w:numId="47" w16cid:durableId="950285580">
    <w:abstractNumId w:val="33"/>
  </w:num>
  <w:num w:numId="48" w16cid:durableId="1469013611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1EAD"/>
    <w:rsid w:val="00171DF7"/>
    <w:rsid w:val="00176EE6"/>
    <w:rsid w:val="001D6F37"/>
    <w:rsid w:val="001E66FD"/>
    <w:rsid w:val="00244A21"/>
    <w:rsid w:val="00245509"/>
    <w:rsid w:val="00253142"/>
    <w:rsid w:val="00272D00"/>
    <w:rsid w:val="00304685"/>
    <w:rsid w:val="0030762C"/>
    <w:rsid w:val="0033384D"/>
    <w:rsid w:val="003D1F26"/>
    <w:rsid w:val="003E0E21"/>
    <w:rsid w:val="00403E84"/>
    <w:rsid w:val="00454F54"/>
    <w:rsid w:val="00490558"/>
    <w:rsid w:val="004906FC"/>
    <w:rsid w:val="004B3503"/>
    <w:rsid w:val="004B35A8"/>
    <w:rsid w:val="004C377B"/>
    <w:rsid w:val="004D2367"/>
    <w:rsid w:val="004D4974"/>
    <w:rsid w:val="004D52D9"/>
    <w:rsid w:val="00513630"/>
    <w:rsid w:val="00516207"/>
    <w:rsid w:val="00544B4C"/>
    <w:rsid w:val="00546B88"/>
    <w:rsid w:val="00553DFB"/>
    <w:rsid w:val="005703FA"/>
    <w:rsid w:val="005C275E"/>
    <w:rsid w:val="005D631A"/>
    <w:rsid w:val="005E416C"/>
    <w:rsid w:val="0062724F"/>
    <w:rsid w:val="00642B0C"/>
    <w:rsid w:val="00651E2E"/>
    <w:rsid w:val="006756F0"/>
    <w:rsid w:val="00675B0D"/>
    <w:rsid w:val="00680935"/>
    <w:rsid w:val="00690E8E"/>
    <w:rsid w:val="006A6358"/>
    <w:rsid w:val="006C065B"/>
    <w:rsid w:val="006C4C46"/>
    <w:rsid w:val="006C647E"/>
    <w:rsid w:val="006C72F0"/>
    <w:rsid w:val="006D1991"/>
    <w:rsid w:val="006E0A26"/>
    <w:rsid w:val="00717D90"/>
    <w:rsid w:val="007332F2"/>
    <w:rsid w:val="00757ADF"/>
    <w:rsid w:val="00785B39"/>
    <w:rsid w:val="0079399E"/>
    <w:rsid w:val="007A743E"/>
    <w:rsid w:val="007C2A0E"/>
    <w:rsid w:val="007D677F"/>
    <w:rsid w:val="00840245"/>
    <w:rsid w:val="00842127"/>
    <w:rsid w:val="00867339"/>
    <w:rsid w:val="0087380E"/>
    <w:rsid w:val="00887D96"/>
    <w:rsid w:val="008A26B0"/>
    <w:rsid w:val="008B0A7E"/>
    <w:rsid w:val="008B17E0"/>
    <w:rsid w:val="008B2BCD"/>
    <w:rsid w:val="008D3DE6"/>
    <w:rsid w:val="009168E7"/>
    <w:rsid w:val="009206A9"/>
    <w:rsid w:val="00920C4D"/>
    <w:rsid w:val="009231F0"/>
    <w:rsid w:val="00925B98"/>
    <w:rsid w:val="00973E0B"/>
    <w:rsid w:val="0097768B"/>
    <w:rsid w:val="00987B93"/>
    <w:rsid w:val="00996055"/>
    <w:rsid w:val="009A5828"/>
    <w:rsid w:val="009C4530"/>
    <w:rsid w:val="009D4DC1"/>
    <w:rsid w:val="00A0489D"/>
    <w:rsid w:val="00A34303"/>
    <w:rsid w:val="00A4587B"/>
    <w:rsid w:val="00A74188"/>
    <w:rsid w:val="00AA24B8"/>
    <w:rsid w:val="00AA27C5"/>
    <w:rsid w:val="00AB0D76"/>
    <w:rsid w:val="00AB2C83"/>
    <w:rsid w:val="00AF20B9"/>
    <w:rsid w:val="00B10721"/>
    <w:rsid w:val="00B24AC3"/>
    <w:rsid w:val="00B27EFE"/>
    <w:rsid w:val="00B47A0F"/>
    <w:rsid w:val="00B54444"/>
    <w:rsid w:val="00B61143"/>
    <w:rsid w:val="00B61AA1"/>
    <w:rsid w:val="00B82C22"/>
    <w:rsid w:val="00B83A36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6A3A"/>
    <w:rsid w:val="00CC0231"/>
    <w:rsid w:val="00CC5998"/>
    <w:rsid w:val="00CF093B"/>
    <w:rsid w:val="00CF42CD"/>
    <w:rsid w:val="00CF68F9"/>
    <w:rsid w:val="00D472D4"/>
    <w:rsid w:val="00D47F66"/>
    <w:rsid w:val="00D60F9F"/>
    <w:rsid w:val="00D7368B"/>
    <w:rsid w:val="00D93FF7"/>
    <w:rsid w:val="00E350E5"/>
    <w:rsid w:val="00E40085"/>
    <w:rsid w:val="00E52E14"/>
    <w:rsid w:val="00E72582"/>
    <w:rsid w:val="00E87A91"/>
    <w:rsid w:val="00EA0548"/>
    <w:rsid w:val="00EA37D2"/>
    <w:rsid w:val="00F17B8F"/>
    <w:rsid w:val="00F2309B"/>
    <w:rsid w:val="00F27B8A"/>
    <w:rsid w:val="00F31363"/>
    <w:rsid w:val="00F516D1"/>
    <w:rsid w:val="00F64307"/>
    <w:rsid w:val="00F67823"/>
    <w:rsid w:val="00F934AB"/>
    <w:rsid w:val="00F95748"/>
    <w:rsid w:val="00F97C8C"/>
    <w:rsid w:val="00FA4E3C"/>
    <w:rsid w:val="00FC7F9C"/>
    <w:rsid w:val="00FD45BE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12</cp:revision>
  <cp:lastPrinted>2024-03-07T03:46:00Z</cp:lastPrinted>
  <dcterms:created xsi:type="dcterms:W3CDTF">2024-03-13T03:01:00Z</dcterms:created>
  <dcterms:modified xsi:type="dcterms:W3CDTF">2024-03-15T08:57:00Z</dcterms:modified>
</cp:coreProperties>
</file>